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40E00" w14:textId="6A6DA1B6" w:rsidR="004F15F5" w:rsidRDefault="004F15F5">
      <w:pPr>
        <w:tabs>
          <w:tab w:val="left" w:pos="1968"/>
        </w:tabs>
        <w:rPr>
          <w:b/>
        </w:rPr>
      </w:pPr>
    </w:p>
    <w:p w14:paraId="58790231" w14:textId="77777777" w:rsidR="004F15F5" w:rsidRDefault="004F15F5">
      <w:pPr>
        <w:rPr>
          <w:b/>
        </w:rPr>
      </w:pPr>
    </w:p>
    <w:p w14:paraId="3066635B" w14:textId="77777777" w:rsidR="004F15F5" w:rsidRDefault="004F15F5" w:rsidP="00053255">
      <w:pPr>
        <w:rPr>
          <w:b/>
        </w:rPr>
      </w:pPr>
    </w:p>
    <w:p w14:paraId="00000002" w14:textId="2928F599" w:rsidR="004F15F5" w:rsidRDefault="00000000">
      <w:pPr>
        <w:jc w:val="center"/>
        <w:rPr>
          <w:b/>
        </w:rPr>
      </w:pPr>
      <w:r>
        <w:rPr>
          <w:b/>
        </w:rPr>
        <w:t>DECLARAŢIE</w:t>
      </w:r>
      <w:r w:rsidR="00C74A58">
        <w:rPr>
          <w:b/>
        </w:rPr>
        <w:t xml:space="preserve"> PE PROPRIA RĂSPUNDERE</w:t>
      </w:r>
    </w:p>
    <w:p w14:paraId="1B7119CB" w14:textId="70BECA83" w:rsidR="00C74A58" w:rsidRDefault="00C74A58">
      <w:pPr>
        <w:jc w:val="center"/>
      </w:pPr>
      <w:r>
        <w:rPr>
          <w:b/>
        </w:rPr>
        <w:t>PRIVIND REALIZAREA VENITURILOR NETE</w:t>
      </w:r>
    </w:p>
    <w:p w14:paraId="75095067" w14:textId="77777777" w:rsidR="004F15F5" w:rsidRDefault="004F15F5" w:rsidP="00053255"/>
    <w:p w14:paraId="00000003" w14:textId="181F4283" w:rsidR="004F15F5" w:rsidRDefault="00000000">
      <w:pPr>
        <w:spacing w:line="360" w:lineRule="auto"/>
        <w:ind w:firstLine="360"/>
        <w:jc w:val="both"/>
      </w:pPr>
      <w:r>
        <w:rPr>
          <w:rFonts w:eastAsia="Calibri"/>
        </w:rPr>
        <w:t xml:space="preserve">     Subsemnatul(a), ______________________</w:t>
      </w:r>
      <w:r w:rsidR="00C74A58">
        <w:rPr>
          <w:rFonts w:eastAsia="Calibri"/>
        </w:rPr>
        <w:t>_______________</w:t>
      </w:r>
      <w:r>
        <w:rPr>
          <w:rFonts w:eastAsia="Calibri"/>
        </w:rPr>
        <w:t>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</w:t>
      </w:r>
      <w:r w:rsidR="00C74A58">
        <w:rPr>
          <w:rFonts w:eastAsia="Calibri"/>
        </w:rPr>
        <w:t>____________</w:t>
      </w:r>
      <w:r>
        <w:rPr>
          <w:rFonts w:eastAsia="Calibri"/>
        </w:rPr>
        <w:t>__________, din clasa a _____-a</w:t>
      </w:r>
      <w:r>
        <w:t xml:space="preserve">, în vederea acordării bursei sociale pentru anul şcolar 2026-2027, declar pe propria </w:t>
      </w:r>
      <w:r w:rsidR="00053255">
        <w:t xml:space="preserve"> mea </w:t>
      </w:r>
      <w:r>
        <w:t xml:space="preserve">răspundere </w:t>
      </w:r>
      <w:r w:rsidR="00053255">
        <w:t>, materială și penală, conform art. 10, alin 3, lit.b) din OME 5518/11.07.2024,</w:t>
      </w:r>
      <w:r>
        <w:t>că:</w:t>
      </w:r>
    </w:p>
    <w:p w14:paraId="00000004" w14:textId="77777777" w:rsidR="004F15F5" w:rsidRDefault="00000000">
      <w:pPr>
        <w:numPr>
          <w:ilvl w:val="0"/>
          <w:numId w:val="1"/>
        </w:numPr>
        <w:spacing w:line="360" w:lineRule="auto"/>
      </w:pPr>
      <w:r>
        <w:rPr>
          <w:b/>
        </w:rPr>
        <w:t>nu sunt încadrat(ă) în muncă</w:t>
      </w:r>
    </w:p>
    <w:p w14:paraId="00000005" w14:textId="77777777" w:rsidR="004F15F5" w:rsidRDefault="00000000">
      <w:pPr>
        <w:numPr>
          <w:ilvl w:val="0"/>
          <w:numId w:val="1"/>
        </w:numPr>
        <w:spacing w:line="360" w:lineRule="auto"/>
      </w:pPr>
      <w:r>
        <w:rPr>
          <w:b/>
        </w:rPr>
        <w:t>în perioada __________ – __________ nu am realizat venituri salariale</w:t>
      </w:r>
    </w:p>
    <w:p w14:paraId="3671D1ED" w14:textId="478F44B8" w:rsidR="00884CF1" w:rsidRPr="00884CF1" w:rsidRDefault="00000000" w:rsidP="00884CF1">
      <w:pPr>
        <w:numPr>
          <w:ilvl w:val="0"/>
          <w:numId w:val="1"/>
        </w:numPr>
        <w:spacing w:line="360" w:lineRule="auto"/>
      </w:pPr>
      <w:r w:rsidRPr="00884CF1">
        <w:rPr>
          <w:b/>
        </w:rPr>
        <w:t>nu am realizat venituri din alte ocupaţii</w:t>
      </w:r>
      <w:r w:rsidR="00C74A58" w:rsidRPr="00884CF1">
        <w:rPr>
          <w:b/>
        </w:rPr>
        <w:t xml:space="preserve"> (</w:t>
      </w:r>
      <w:r w:rsidR="00C74A58" w:rsidRPr="00884CF1">
        <w:rPr>
          <w:bCs/>
          <w:sz w:val="18"/>
          <w:szCs w:val="18"/>
        </w:rPr>
        <w:t>venituri din activitati independente, definite conform art. 67;</w:t>
      </w:r>
      <w:r w:rsidR="00C74A58" w:rsidRPr="00C74A58">
        <w:t xml:space="preserve"> </w:t>
      </w:r>
      <w:r w:rsidR="00C74A58" w:rsidRPr="00884CF1">
        <w:rPr>
          <w:bCs/>
          <w:sz w:val="18"/>
          <w:szCs w:val="18"/>
        </w:rPr>
        <w:t>venituri din drepturi de proprietate intelectuala, definite potrivit art. 70, venituri din salarii si asimilate salariilor, definite conform art. 76,</w:t>
      </w:r>
      <w:r w:rsidR="00C74A58" w:rsidRPr="00C74A58">
        <w:t xml:space="preserve"> </w:t>
      </w:r>
      <w:r w:rsidR="00C74A58" w:rsidRPr="00884CF1">
        <w:rPr>
          <w:bCs/>
          <w:sz w:val="18"/>
          <w:szCs w:val="18"/>
        </w:rPr>
        <w:t>venituri din cedarea folosintei bunurilor, definite conform art. 83,</w:t>
      </w:r>
      <w:r w:rsidR="00C74A58" w:rsidRPr="00EC7DD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C74A58" w:rsidRPr="00EC7DD7">
        <w:rPr>
          <w:bCs/>
          <w:sz w:val="18"/>
          <w:szCs w:val="18"/>
        </w:rPr>
        <w:t>venituri din investitii, definite conform art. 91;</w:t>
      </w:r>
      <w:r w:rsidR="00C74A58" w:rsidRPr="00EC7DD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C74A58" w:rsidRPr="00EC7DD7">
        <w:rPr>
          <w:bCs/>
          <w:sz w:val="18"/>
          <w:szCs w:val="18"/>
        </w:rPr>
        <w:t>venituri din pensii, definite conform art. 99;</w:t>
      </w:r>
      <w:r w:rsidR="00C74A58" w:rsidRPr="00C74A58">
        <w:t xml:space="preserve"> </w:t>
      </w:r>
      <w:r w:rsidR="00C74A58" w:rsidRPr="00884CF1">
        <w:rPr>
          <w:bCs/>
          <w:sz w:val="18"/>
          <w:szCs w:val="18"/>
        </w:rPr>
        <w:t>venituri din activitati agricole, silvicultura si piscicultura, definite conform art. 103,</w:t>
      </w:r>
      <w:r w:rsidR="00C74A58" w:rsidRPr="00C74A58">
        <w:t xml:space="preserve"> </w:t>
      </w:r>
      <w:r w:rsidR="00C74A58" w:rsidRPr="00884CF1">
        <w:rPr>
          <w:bCs/>
          <w:sz w:val="18"/>
          <w:szCs w:val="18"/>
        </w:rPr>
        <w:t>venituri din premii si din jocuri de noroc, definite conform art. 108;</w:t>
      </w:r>
      <w:r w:rsidR="00C74A58" w:rsidRPr="00EC7DD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C74A58" w:rsidRPr="00EC7DD7">
        <w:rPr>
          <w:bCs/>
          <w:sz w:val="18"/>
          <w:szCs w:val="18"/>
        </w:rPr>
        <w:t>venituri din transferul proprietatilor imobiliare, definite conform art. 111;</w:t>
      </w:r>
      <w:r w:rsidR="00C74A58" w:rsidRPr="00C74A58">
        <w:t xml:space="preserve"> </w:t>
      </w:r>
      <w:r w:rsidR="00C74A58" w:rsidRPr="00884CF1">
        <w:rPr>
          <w:bCs/>
          <w:sz w:val="18"/>
          <w:szCs w:val="18"/>
        </w:rPr>
        <w:t>venituri din alte surse, definite conform art. 114 si 117</w:t>
      </w:r>
      <w:r w:rsidR="00884CF1">
        <w:rPr>
          <w:bCs/>
          <w:sz w:val="18"/>
          <w:szCs w:val="18"/>
        </w:rPr>
        <w:t>)</w:t>
      </w:r>
    </w:p>
    <w:p w14:paraId="40970A8B" w14:textId="63513902" w:rsidR="004F15F5" w:rsidRDefault="00000000" w:rsidP="00884CF1">
      <w:pPr>
        <w:numPr>
          <w:ilvl w:val="0"/>
          <w:numId w:val="1"/>
        </w:numPr>
        <w:spacing w:line="360" w:lineRule="auto"/>
      </w:pPr>
      <w:r w:rsidRPr="00884CF1">
        <w:rPr>
          <w:b/>
          <w:bCs/>
        </w:rPr>
        <w:t>venitul mediu net  realizat în ultimele 12 luni anterioare cererii este ___________ lei, conform tabelului de mai jos:</w:t>
      </w:r>
    </w:p>
    <w:tbl>
      <w:tblPr>
        <w:tblpPr w:leftFromText="180" w:rightFromText="180" w:vertAnchor="page" w:horzAnchor="margin" w:tblpY="90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853"/>
        <w:gridCol w:w="857"/>
        <w:gridCol w:w="853"/>
        <w:gridCol w:w="817"/>
        <w:gridCol w:w="897"/>
        <w:gridCol w:w="862"/>
        <w:gridCol w:w="849"/>
        <w:gridCol w:w="826"/>
        <w:gridCol w:w="822"/>
        <w:gridCol w:w="809"/>
        <w:gridCol w:w="857"/>
      </w:tblGrid>
      <w:tr w:rsidR="00884CF1" w14:paraId="15A205A0" w14:textId="77777777" w:rsidTr="00884CF1">
        <w:tc>
          <w:tcPr>
            <w:tcW w:w="10196" w:type="dxa"/>
            <w:gridSpan w:val="12"/>
          </w:tcPr>
          <w:p w14:paraId="1B3D3189" w14:textId="77777777" w:rsidR="00884CF1" w:rsidRDefault="00884CF1" w:rsidP="00884CF1">
            <w:pPr>
              <w:spacing w:line="360" w:lineRule="auto"/>
              <w:jc w:val="center"/>
              <w:rPr>
                <w:b/>
                <w:color w:val="000000" w:themeColor="text1"/>
                <w:lang w:val="en-US"/>
              </w:rPr>
            </w:pPr>
            <w:proofErr w:type="spellStart"/>
            <w:r>
              <w:rPr>
                <w:b/>
                <w:color w:val="000000" w:themeColor="text1"/>
                <w:lang w:val="en-US"/>
              </w:rPr>
              <w:t>Venitul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gramStart"/>
            <w:r>
              <w:rPr>
                <w:b/>
                <w:color w:val="000000" w:themeColor="text1"/>
                <w:lang w:val="en-US"/>
              </w:rPr>
              <w:t xml:space="preserve">net 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realizat</w:t>
            </w:r>
            <w:proofErr w:type="spellEnd"/>
            <w:proofErr w:type="gram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în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ultimele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12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luni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anterioare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cererii</w:t>
            </w:r>
            <w:proofErr w:type="spellEnd"/>
          </w:p>
        </w:tc>
      </w:tr>
      <w:tr w:rsidR="00884CF1" w14:paraId="3550AF36" w14:textId="77777777" w:rsidTr="00884CF1">
        <w:tc>
          <w:tcPr>
            <w:tcW w:w="894" w:type="dxa"/>
          </w:tcPr>
          <w:p w14:paraId="03BE8F17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SEPT</w:t>
            </w:r>
          </w:p>
        </w:tc>
        <w:tc>
          <w:tcPr>
            <w:tcW w:w="853" w:type="dxa"/>
          </w:tcPr>
          <w:p w14:paraId="40840F2A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OCT</w:t>
            </w:r>
          </w:p>
        </w:tc>
        <w:tc>
          <w:tcPr>
            <w:tcW w:w="857" w:type="dxa"/>
          </w:tcPr>
          <w:p w14:paraId="2546A5BC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NOV</w:t>
            </w:r>
          </w:p>
        </w:tc>
        <w:tc>
          <w:tcPr>
            <w:tcW w:w="853" w:type="dxa"/>
          </w:tcPr>
          <w:p w14:paraId="2250F138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DEC</w:t>
            </w:r>
          </w:p>
        </w:tc>
        <w:tc>
          <w:tcPr>
            <w:tcW w:w="817" w:type="dxa"/>
          </w:tcPr>
          <w:p w14:paraId="1642B59B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IAN</w:t>
            </w:r>
          </w:p>
        </w:tc>
        <w:tc>
          <w:tcPr>
            <w:tcW w:w="897" w:type="dxa"/>
          </w:tcPr>
          <w:p w14:paraId="183DC0FF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FEBR</w:t>
            </w:r>
          </w:p>
        </w:tc>
        <w:tc>
          <w:tcPr>
            <w:tcW w:w="862" w:type="dxa"/>
          </w:tcPr>
          <w:p w14:paraId="1421A745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MAR</w:t>
            </w:r>
          </w:p>
        </w:tc>
        <w:tc>
          <w:tcPr>
            <w:tcW w:w="849" w:type="dxa"/>
          </w:tcPr>
          <w:p w14:paraId="6A1AB11E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APR</w:t>
            </w:r>
          </w:p>
        </w:tc>
        <w:tc>
          <w:tcPr>
            <w:tcW w:w="826" w:type="dxa"/>
          </w:tcPr>
          <w:p w14:paraId="1D09CECD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MAI</w:t>
            </w:r>
          </w:p>
        </w:tc>
        <w:tc>
          <w:tcPr>
            <w:tcW w:w="822" w:type="dxa"/>
          </w:tcPr>
          <w:p w14:paraId="1C4F4E77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IUN</w:t>
            </w:r>
          </w:p>
        </w:tc>
        <w:tc>
          <w:tcPr>
            <w:tcW w:w="809" w:type="dxa"/>
          </w:tcPr>
          <w:p w14:paraId="2981E35A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IUL</w:t>
            </w:r>
          </w:p>
        </w:tc>
        <w:tc>
          <w:tcPr>
            <w:tcW w:w="857" w:type="dxa"/>
          </w:tcPr>
          <w:p w14:paraId="76FBCF68" w14:textId="77777777" w:rsidR="00884CF1" w:rsidRDefault="00884CF1" w:rsidP="00884CF1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AUG</w:t>
            </w:r>
          </w:p>
        </w:tc>
      </w:tr>
      <w:tr w:rsidR="00884CF1" w14:paraId="57E677B2" w14:textId="77777777" w:rsidTr="00884CF1">
        <w:trPr>
          <w:trHeight w:val="470"/>
        </w:trPr>
        <w:tc>
          <w:tcPr>
            <w:tcW w:w="894" w:type="dxa"/>
          </w:tcPr>
          <w:p w14:paraId="735E69C7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3" w:type="dxa"/>
          </w:tcPr>
          <w:p w14:paraId="080CFC38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7" w:type="dxa"/>
          </w:tcPr>
          <w:p w14:paraId="7534ACCF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3" w:type="dxa"/>
          </w:tcPr>
          <w:p w14:paraId="00D67172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17" w:type="dxa"/>
          </w:tcPr>
          <w:p w14:paraId="3DCAD9C9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97" w:type="dxa"/>
          </w:tcPr>
          <w:p w14:paraId="2A11D6C7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62" w:type="dxa"/>
          </w:tcPr>
          <w:p w14:paraId="09695EAC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49" w:type="dxa"/>
          </w:tcPr>
          <w:p w14:paraId="2A619FD0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26" w:type="dxa"/>
          </w:tcPr>
          <w:p w14:paraId="7E3CB24B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22" w:type="dxa"/>
          </w:tcPr>
          <w:p w14:paraId="7990EF3D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09" w:type="dxa"/>
          </w:tcPr>
          <w:p w14:paraId="4836EB13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7" w:type="dxa"/>
          </w:tcPr>
          <w:p w14:paraId="7DE511BD" w14:textId="77777777" w:rsidR="00884CF1" w:rsidRDefault="00884CF1" w:rsidP="00884CF1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</w:tbl>
    <w:p w14:paraId="6E2878CE" w14:textId="77777777" w:rsidR="004F15F5" w:rsidRDefault="004F15F5">
      <w:pPr>
        <w:jc w:val="both"/>
      </w:pPr>
    </w:p>
    <w:p w14:paraId="51FF92FB" w14:textId="77777777" w:rsidR="004F15F5" w:rsidRDefault="00000000">
      <w:pPr>
        <w:spacing w:line="360" w:lineRule="auto"/>
        <w:ind w:firstLine="720"/>
        <w:contextualSpacing/>
        <w:jc w:val="both"/>
      </w:pPr>
      <w:r>
        <w:t>Cunoscând</w:t>
      </w:r>
      <w:r>
        <w:rPr>
          <w:spacing w:val="3"/>
        </w:rPr>
        <w:t xml:space="preserve"> </w:t>
      </w:r>
      <w:r>
        <w:t>prevederile</w:t>
      </w:r>
      <w:r>
        <w:rPr>
          <w:spacing w:val="3"/>
        </w:rPr>
        <w:t xml:space="preserve"> </w:t>
      </w:r>
      <w:r>
        <w:t>Art.</w:t>
      </w:r>
      <w:r>
        <w:rPr>
          <w:spacing w:val="2"/>
        </w:rPr>
        <w:t xml:space="preserve"> </w:t>
      </w:r>
      <w:r>
        <w:t>326</w:t>
      </w:r>
      <w:r>
        <w:rPr>
          <w:spacing w:val="2"/>
        </w:rPr>
        <w:t xml:space="preserve"> </w:t>
      </w:r>
      <w:r>
        <w:t>din</w:t>
      </w:r>
      <w:r>
        <w:rPr>
          <w:spacing w:val="2"/>
        </w:rPr>
        <w:t xml:space="preserve"> </w:t>
      </w:r>
      <w:r>
        <w:t>Codul</w:t>
      </w:r>
      <w:r>
        <w:rPr>
          <w:spacing w:val="3"/>
        </w:rPr>
        <w:t xml:space="preserve"> </w:t>
      </w:r>
      <w:r>
        <w:t>penal</w:t>
      </w:r>
      <w:r>
        <w:rPr>
          <w:spacing w:val="1"/>
        </w:rPr>
        <w:t xml:space="preserve"> </w:t>
      </w:r>
      <w:r>
        <w:t>privind</w:t>
      </w:r>
      <w:r>
        <w:rPr>
          <w:spacing w:val="3"/>
        </w:rPr>
        <w:t xml:space="preserve"> </w:t>
      </w:r>
      <w:r>
        <w:t>falsul</w:t>
      </w:r>
      <w:r>
        <w:rPr>
          <w:spacing w:val="2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t>declarații,</w:t>
      </w:r>
      <w:r>
        <w:rPr>
          <w:spacing w:val="2"/>
        </w:rPr>
        <w:t xml:space="preserve"> </w:t>
      </w:r>
      <w:r>
        <w:t xml:space="preserve">confirm </w:t>
      </w:r>
      <w:r>
        <w:rPr>
          <w:spacing w:val="-6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proprie</w:t>
      </w:r>
      <w:r>
        <w:rPr>
          <w:spacing w:val="-2"/>
        </w:rPr>
        <w:t xml:space="preserve"> </w:t>
      </w:r>
      <w:r>
        <w:t>răspundere</w:t>
      </w:r>
      <w:r>
        <w:rPr>
          <w:spacing w:val="-1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toate</w:t>
      </w:r>
      <w:r>
        <w:rPr>
          <w:spacing w:val="-3"/>
        </w:rPr>
        <w:t xml:space="preserve"> </w:t>
      </w:r>
      <w:r>
        <w:t>informațiile</w:t>
      </w:r>
      <w:r>
        <w:rPr>
          <w:spacing w:val="-3"/>
        </w:rPr>
        <w:t xml:space="preserve"> </w:t>
      </w:r>
      <w:r>
        <w:t>prezentate</w:t>
      </w:r>
      <w:r>
        <w:rPr>
          <w:spacing w:val="-3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corecte,</w:t>
      </w:r>
      <w:r>
        <w:rPr>
          <w:spacing w:val="-3"/>
        </w:rPr>
        <w:t xml:space="preserve"> </w:t>
      </w:r>
      <w:r>
        <w:t>exacte</w:t>
      </w:r>
      <w:r>
        <w:rPr>
          <w:spacing w:val="-3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complete.</w:t>
      </w:r>
    </w:p>
    <w:p w14:paraId="7EC50DF2" w14:textId="5E4C1598" w:rsidR="004F15F5" w:rsidRPr="00884CF1" w:rsidRDefault="00053255" w:rsidP="00884CF1">
      <w:pPr>
        <w:spacing w:line="360" w:lineRule="auto"/>
        <w:ind w:firstLine="720"/>
        <w:contextualSpacing/>
        <w:jc w:val="both"/>
      </w:pPr>
      <w:r>
        <w:t xml:space="preserve">Totodată îmi exprim acordul privind prelucrarea datelelor cu caracter personal pentru verificarea respectării criteriilor de acordare a bursei (verificări ce vor fi făcute de Comisia de managemnt al burselor prin accesarea bazelor de date de la Serviciul Evidență persoane și ANAF)  în conformitate cu prevederile </w:t>
      </w:r>
      <w:r>
        <w:rPr>
          <w:rFonts w:eastAsia="Calibri"/>
          <w:bCs/>
          <w:color w:val="000000" w:themeColor="text1"/>
        </w:rPr>
        <w:t>Hotărârii nr. 732/2025 pentru aprobarea Metodologiei-cadru de acordare a burselor şi cuantumul acestora</w:t>
      </w:r>
      <w:r>
        <w:rPr>
          <w:rFonts w:eastAsia="Calibri"/>
          <w:bCs/>
          <w:i/>
          <w:color w:val="000000" w:themeColor="text1"/>
        </w:rPr>
        <w:t xml:space="preserve"> </w:t>
      </w:r>
      <w:r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465D6965" w14:textId="77777777" w:rsidR="004F15F5" w:rsidRDefault="004F15F5">
      <w:pPr>
        <w:contextualSpacing/>
        <w:jc w:val="both"/>
        <w:rPr>
          <w:rFonts w:eastAsia="Calibri"/>
        </w:rPr>
      </w:pPr>
    </w:p>
    <w:p w14:paraId="08A10FDA" w14:textId="77777777" w:rsidR="004F15F5" w:rsidRDefault="00000000">
      <w:pPr>
        <w:jc w:val="center"/>
      </w:pPr>
      <w:r>
        <w:t>Data ________________</w:t>
      </w:r>
      <w:r>
        <w:tab/>
        <w:t xml:space="preserve">                                             Semnătura ________________</w:t>
      </w:r>
    </w:p>
    <w:p w14:paraId="1E3B21FF" w14:textId="77777777" w:rsidR="004F15F5" w:rsidRDefault="004F15F5">
      <w:pPr>
        <w:ind w:firstLine="360"/>
        <w:jc w:val="both"/>
        <w:rPr>
          <w:i/>
        </w:rPr>
      </w:pPr>
    </w:p>
    <w:p w14:paraId="5D93E8C2" w14:textId="77777777" w:rsidR="004F15F5" w:rsidRDefault="004F15F5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0E55525D" w14:textId="77777777" w:rsidR="004F15F5" w:rsidRDefault="004F15F5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00000011" w14:textId="77777777" w:rsidR="004F15F5" w:rsidRDefault="004F15F5">
      <w:pPr>
        <w:autoSpaceDE w:val="0"/>
        <w:autoSpaceDN w:val="0"/>
        <w:adjustRightInd w:val="0"/>
        <w:jc w:val="both"/>
      </w:pPr>
    </w:p>
    <w:sectPr w:rsidR="004F15F5" w:rsidSect="00884CF1">
      <w:pgSz w:w="12240" w:h="15840" w:code="1"/>
      <w:pgMar w:top="284" w:right="707" w:bottom="284" w:left="993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DA2"/>
    <w:multiLevelType w:val="multilevel"/>
    <w:tmpl w:val="35F12DA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  <w:sz w:val="3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62411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C40"/>
    <w:rsid w:val="00053255"/>
    <w:rsid w:val="00064DE8"/>
    <w:rsid w:val="000673DF"/>
    <w:rsid w:val="00114E80"/>
    <w:rsid w:val="0018737B"/>
    <w:rsid w:val="002F451E"/>
    <w:rsid w:val="003442AE"/>
    <w:rsid w:val="004F15F5"/>
    <w:rsid w:val="005071E7"/>
    <w:rsid w:val="00510E80"/>
    <w:rsid w:val="00527EEC"/>
    <w:rsid w:val="005C4C40"/>
    <w:rsid w:val="00623CA4"/>
    <w:rsid w:val="00623EC0"/>
    <w:rsid w:val="006315A1"/>
    <w:rsid w:val="00701DD2"/>
    <w:rsid w:val="00723EE7"/>
    <w:rsid w:val="007C0B1D"/>
    <w:rsid w:val="00884CF1"/>
    <w:rsid w:val="008D21E4"/>
    <w:rsid w:val="00962B0F"/>
    <w:rsid w:val="009801FF"/>
    <w:rsid w:val="00BB4943"/>
    <w:rsid w:val="00BD0B4A"/>
    <w:rsid w:val="00BE362C"/>
    <w:rsid w:val="00BF3B60"/>
    <w:rsid w:val="00C74A58"/>
    <w:rsid w:val="00CB5248"/>
    <w:rsid w:val="00D1490B"/>
    <w:rsid w:val="00D35239"/>
    <w:rsid w:val="00D70C15"/>
    <w:rsid w:val="00E02526"/>
    <w:rsid w:val="00EC7DD7"/>
    <w:rsid w:val="00F352B3"/>
    <w:rsid w:val="00F548D0"/>
    <w:rsid w:val="00F91924"/>
    <w:rsid w:val="00FF3177"/>
    <w:rsid w:val="07BA3023"/>
    <w:rsid w:val="2E51438B"/>
    <w:rsid w:val="38454AF6"/>
    <w:rsid w:val="66D01347"/>
    <w:rsid w:val="7F91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1E54C8A"/>
  <w15:docId w15:val="{BC931F0E-4798-4B2D-B530-8189DA2A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VIVA</dc:creator>
  <cp:lastModifiedBy>Admin</cp:lastModifiedBy>
  <cp:revision>2</cp:revision>
  <dcterms:created xsi:type="dcterms:W3CDTF">2026-09-17T12:12:00Z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8397CB0C65AE46BFBC197475AF29291C_13</vt:lpwstr>
  </property>
  <property fmtid="{D5CDD505-2E9C-101B-9397-08002B2CF9AE}" pid="4" name="KSOTemplateDocerSaveRecord">
    <vt:lpwstr>eyJoZGlkIjoiYjQxOGY2ZGQ5ZmZmNDQwZmI2MzE5ODIyNzBmN2U3N2QifQ==</vt:lpwstr>
  </property>
</Properties>
</file>